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4"/>
      </w:tblGrid>
      <w:tr w:rsidR="003B0141" w:rsidRPr="006D0301" w14:paraId="378B01F7" w14:textId="77777777" w:rsidTr="00420FC2">
        <w:trPr>
          <w:trHeight w:val="1272"/>
        </w:trPr>
        <w:tc>
          <w:tcPr>
            <w:tcW w:w="8114" w:type="dxa"/>
            <w:shd w:val="clear" w:color="auto" w:fill="0070C0"/>
          </w:tcPr>
          <w:p w14:paraId="3295CA9F" w14:textId="73623B5C" w:rsidR="003B0141" w:rsidRPr="006D0301" w:rsidRDefault="003B0141" w:rsidP="00420FC2">
            <w:pPr>
              <w:spacing w:after="82" w:line="277" w:lineRule="auto"/>
              <w:ind w:left="132"/>
              <w:jc w:val="center"/>
              <w:rPr>
                <w:rFonts w:ascii="Georgia" w:hAnsi="Georgia"/>
                <w:b/>
                <w:color w:val="FF0000"/>
                <w:sz w:val="40"/>
                <w:highlight w:val="yellow"/>
              </w:rPr>
            </w:pPr>
            <w:r w:rsidRPr="006D0301">
              <w:rPr>
                <w:rFonts w:ascii="Georgia" w:hAnsi="Georgia"/>
                <w:b/>
                <w:sz w:val="40"/>
              </w:rPr>
              <w:t>Fiche récapitulative des indemnités maternité à rétrocéder au Cabinet</w:t>
            </w:r>
          </w:p>
        </w:tc>
      </w:tr>
    </w:tbl>
    <w:p w14:paraId="601FDD05" w14:textId="77777777" w:rsidR="00420FC2" w:rsidRPr="006D0301" w:rsidRDefault="00420FC2">
      <w:pPr>
        <w:spacing w:after="149" w:line="278" w:lineRule="auto"/>
        <w:ind w:left="0" w:firstLine="0"/>
        <w:rPr>
          <w:rFonts w:ascii="Georgia" w:hAnsi="Georgia"/>
          <w:b/>
          <w:sz w:val="28"/>
          <w:u w:val="single" w:color="000000"/>
        </w:rPr>
      </w:pPr>
    </w:p>
    <w:p w14:paraId="6AD73027" w14:textId="410B2F1D" w:rsidR="00FC2D05" w:rsidRPr="006D0301" w:rsidRDefault="00420FC2" w:rsidP="006D0301">
      <w:pPr>
        <w:pStyle w:val="Paragraphedeliste"/>
        <w:numPr>
          <w:ilvl w:val="0"/>
          <w:numId w:val="6"/>
        </w:numPr>
        <w:spacing w:after="149" w:line="278" w:lineRule="auto"/>
        <w:jc w:val="both"/>
        <w:rPr>
          <w:rFonts w:ascii="Georgia" w:hAnsi="Georgia"/>
          <w:b/>
          <w:sz w:val="28"/>
        </w:rPr>
      </w:pPr>
      <w:r w:rsidRPr="006D0301">
        <w:rPr>
          <w:rFonts w:ascii="Georgia" w:hAnsi="Georgia"/>
          <w:b/>
          <w:sz w:val="28"/>
          <w:u w:val="single" w:color="000000"/>
        </w:rPr>
        <w:t>Q</w:t>
      </w:r>
      <w:r w:rsidR="005D0BC0" w:rsidRPr="006D0301">
        <w:rPr>
          <w:rFonts w:ascii="Georgia" w:hAnsi="Georgia"/>
          <w:b/>
          <w:sz w:val="28"/>
          <w:u w:val="single" w:color="000000"/>
        </w:rPr>
        <w:t>uelles sont les sommes que la collaboratrice doit restituer au</w:t>
      </w:r>
      <w:r w:rsidR="005D0BC0" w:rsidRPr="006D0301">
        <w:rPr>
          <w:rFonts w:ascii="Georgia" w:hAnsi="Georgia"/>
          <w:b/>
          <w:sz w:val="28"/>
        </w:rPr>
        <w:t xml:space="preserve"> </w:t>
      </w:r>
      <w:r w:rsidR="005D0BC0" w:rsidRPr="006D0301">
        <w:rPr>
          <w:rFonts w:ascii="Georgia" w:hAnsi="Georgia"/>
          <w:b/>
          <w:sz w:val="28"/>
          <w:u w:val="single" w:color="000000"/>
        </w:rPr>
        <w:t xml:space="preserve">cabinet qui maintient sa rétrocession d’honoraires pendant </w:t>
      </w:r>
      <w:r w:rsidRPr="006D0301">
        <w:rPr>
          <w:rFonts w:ascii="Georgia" w:hAnsi="Georgia"/>
          <w:b/>
          <w:sz w:val="28"/>
          <w:u w:val="single" w:color="000000"/>
        </w:rPr>
        <w:t>son congé maternité</w:t>
      </w:r>
      <w:r w:rsidR="005D0BC0" w:rsidRPr="006D0301">
        <w:rPr>
          <w:rFonts w:ascii="Georgia" w:hAnsi="Georgia"/>
          <w:b/>
          <w:sz w:val="28"/>
          <w:u w:val="single" w:color="000000"/>
        </w:rPr>
        <w:t xml:space="preserve"> ?</w:t>
      </w:r>
      <w:r w:rsidR="005D0BC0" w:rsidRPr="006D0301">
        <w:rPr>
          <w:rFonts w:ascii="Georgia" w:hAnsi="Georgia"/>
          <w:b/>
          <w:sz w:val="28"/>
        </w:rPr>
        <w:t xml:space="preserve"> </w:t>
      </w:r>
    </w:p>
    <w:p w14:paraId="5C5F36B0" w14:textId="77777777" w:rsidR="003D2872" w:rsidRPr="006D0301" w:rsidRDefault="007248AE" w:rsidP="006D0301">
      <w:pPr>
        <w:spacing w:after="149" w:line="278" w:lineRule="auto"/>
        <w:ind w:left="0" w:firstLine="0"/>
        <w:jc w:val="both"/>
        <w:rPr>
          <w:rFonts w:ascii="Georgia" w:hAnsi="Georgia"/>
          <w:b/>
        </w:rPr>
      </w:pPr>
      <w:r w:rsidRPr="006D0301">
        <w:rPr>
          <w:rFonts w:ascii="Georgia" w:hAnsi="Georgia"/>
          <w:b/>
        </w:rPr>
        <w:t>IMPORTANT :</w:t>
      </w:r>
    </w:p>
    <w:p w14:paraId="4BC1D4C7" w14:textId="03192976" w:rsidR="003D2872" w:rsidRPr="006D0301" w:rsidRDefault="00025390" w:rsidP="006D0301">
      <w:pPr>
        <w:pStyle w:val="Paragraphedeliste"/>
        <w:numPr>
          <w:ilvl w:val="0"/>
          <w:numId w:val="5"/>
        </w:numPr>
        <w:rPr>
          <w:rFonts w:ascii="Georgia" w:eastAsia="Times New Roman" w:hAnsi="Georgia"/>
        </w:rPr>
      </w:pPr>
      <w:r w:rsidRPr="006D0301">
        <w:rPr>
          <w:rFonts w:ascii="Georgia" w:eastAsia="Times New Roman" w:hAnsi="Georgia"/>
        </w:rPr>
        <w:t>A</w:t>
      </w:r>
      <w:r w:rsidR="007248AE" w:rsidRPr="006D0301">
        <w:rPr>
          <w:rFonts w:ascii="Georgia" w:eastAsia="Times New Roman" w:hAnsi="Georgia"/>
        </w:rPr>
        <w:t>u regard des textes de la sécurité sociale</w:t>
      </w:r>
      <w:r w:rsidRPr="006D0301">
        <w:rPr>
          <w:rFonts w:ascii="Georgia" w:eastAsia="Times New Roman" w:hAnsi="Georgia"/>
        </w:rPr>
        <w:t xml:space="preserve">, </w:t>
      </w:r>
      <w:r w:rsidR="007248AE" w:rsidRPr="006D0301">
        <w:rPr>
          <w:rFonts w:ascii="Georgia" w:eastAsia="Times New Roman" w:hAnsi="Georgia"/>
        </w:rPr>
        <w:t xml:space="preserve">il faut prendre en compte les indemnités </w:t>
      </w:r>
      <w:r w:rsidR="007248AE" w:rsidRPr="006D0301">
        <w:rPr>
          <w:rFonts w:ascii="Georgia" w:eastAsia="Times New Roman" w:hAnsi="Georgia"/>
          <w:b/>
          <w:bCs/>
        </w:rPr>
        <w:t xml:space="preserve">brutes </w:t>
      </w:r>
      <w:r w:rsidR="008F2EFC" w:rsidRPr="006D0301">
        <w:rPr>
          <w:rFonts w:ascii="Georgia" w:eastAsia="Times New Roman" w:hAnsi="Georgia"/>
          <w:b/>
          <w:bCs/>
        </w:rPr>
        <w:t xml:space="preserve">de la </w:t>
      </w:r>
      <w:r w:rsidR="007248AE" w:rsidRPr="006D0301">
        <w:rPr>
          <w:rFonts w:ascii="Georgia" w:eastAsia="Times New Roman" w:hAnsi="Georgia"/>
          <w:b/>
          <w:bCs/>
        </w:rPr>
        <w:t>CPAM</w:t>
      </w:r>
      <w:r w:rsidR="007248AE" w:rsidRPr="006D0301">
        <w:rPr>
          <w:rFonts w:ascii="Georgia" w:eastAsia="Times New Roman" w:hAnsi="Georgia"/>
        </w:rPr>
        <w:t xml:space="preserve"> à reverser au Cabinet</w:t>
      </w:r>
      <w:r w:rsidR="007248AE" w:rsidRPr="006D0301">
        <w:rPr>
          <w:rFonts w:ascii="Georgia" w:eastAsia="Times New Roman" w:hAnsi="Georgia" w:cs="Arial"/>
          <w:sz w:val="21"/>
          <w:szCs w:val="21"/>
        </w:rPr>
        <w:t>.</w:t>
      </w:r>
      <w:r w:rsidR="007248AE" w:rsidRPr="006D0301">
        <w:rPr>
          <w:rFonts w:ascii="Georgia" w:eastAsia="Times New Roman" w:hAnsi="Georgia" w:cs="Arial"/>
          <w:sz w:val="21"/>
          <w:szCs w:val="21"/>
        </w:rPr>
        <w:br/>
      </w:r>
      <w:r w:rsidR="007248AE" w:rsidRPr="006D0301">
        <w:rPr>
          <w:rFonts w:ascii="Georgia" w:eastAsia="Times New Roman" w:hAnsi="Georgia"/>
        </w:rPr>
        <w:t xml:space="preserve">La </w:t>
      </w:r>
      <w:r w:rsidR="003D2872" w:rsidRPr="006D0301">
        <w:rPr>
          <w:rFonts w:ascii="Georgia" w:eastAsia="Times New Roman" w:hAnsi="Georgia"/>
        </w:rPr>
        <w:t xml:space="preserve">période de suspension ouvre droit à repos rémunérés. </w:t>
      </w:r>
    </w:p>
    <w:p w14:paraId="660CC423" w14:textId="77777777" w:rsidR="003D2872" w:rsidRPr="006D0301" w:rsidRDefault="003D2872" w:rsidP="006D0301">
      <w:pPr>
        <w:spacing w:after="149" w:line="278" w:lineRule="auto"/>
        <w:ind w:left="0" w:firstLine="0"/>
        <w:jc w:val="both"/>
        <w:rPr>
          <w:rFonts w:ascii="Georgia" w:hAnsi="Georgia"/>
          <w:b/>
          <w:bCs/>
          <w:sz w:val="24"/>
          <w:szCs w:val="24"/>
        </w:rPr>
      </w:pPr>
    </w:p>
    <w:p w14:paraId="12CD577F" w14:textId="7C8C884A" w:rsidR="00FC2D05" w:rsidRPr="006D0301" w:rsidRDefault="005D0BC0" w:rsidP="006D0301">
      <w:pPr>
        <w:spacing w:after="207" w:line="269" w:lineRule="auto"/>
        <w:ind w:left="-5"/>
        <w:jc w:val="both"/>
        <w:rPr>
          <w:rFonts w:ascii="Georgia" w:hAnsi="Georgia"/>
          <w:b/>
          <w:bCs/>
          <w:sz w:val="24"/>
          <w:szCs w:val="24"/>
        </w:rPr>
      </w:pPr>
      <w:r w:rsidRPr="006D0301">
        <w:rPr>
          <w:rFonts w:ascii="Georgia" w:hAnsi="Georgia"/>
          <w:b/>
          <w:bCs/>
          <w:sz w:val="24"/>
          <w:szCs w:val="24"/>
        </w:rPr>
        <w:t xml:space="preserve">- </w:t>
      </w:r>
      <w:r w:rsidRPr="006D0301">
        <w:rPr>
          <w:rFonts w:ascii="Georgia" w:hAnsi="Georgia"/>
          <w:b/>
          <w:bCs/>
          <w:sz w:val="24"/>
          <w:szCs w:val="24"/>
          <w:u w:val="single" w:color="000000"/>
        </w:rPr>
        <w:t>Les indemnités forfaitaires d’interruption d’activité</w:t>
      </w:r>
      <w:r w:rsidRPr="006D0301">
        <w:rPr>
          <w:rFonts w:ascii="Georgia" w:hAnsi="Georgia"/>
          <w:b/>
          <w:bCs/>
          <w:sz w:val="24"/>
          <w:szCs w:val="24"/>
          <w:u w:val="single"/>
        </w:rPr>
        <w:t xml:space="preserve"> </w:t>
      </w:r>
      <w:r w:rsidR="008F2EFC" w:rsidRPr="006D0301">
        <w:rPr>
          <w:rFonts w:ascii="Georgia" w:hAnsi="Georgia"/>
          <w:b/>
          <w:bCs/>
          <w:sz w:val="24"/>
          <w:szCs w:val="24"/>
          <w:u w:val="single"/>
        </w:rPr>
        <w:t>CPAM :</w:t>
      </w:r>
      <w:r w:rsidRPr="006D0301">
        <w:rPr>
          <w:rFonts w:ascii="Georgia" w:hAnsi="Georgia"/>
          <w:b/>
          <w:bCs/>
          <w:sz w:val="24"/>
          <w:szCs w:val="24"/>
        </w:rPr>
        <w:t xml:space="preserve"> 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7"/>
      </w:tblGrid>
      <w:tr w:rsidR="003B0141" w:rsidRPr="006D0301" w14:paraId="4C3B4C72" w14:textId="77777777" w:rsidTr="008F2EFC">
        <w:trPr>
          <w:trHeight w:val="2304"/>
        </w:trPr>
        <w:tc>
          <w:tcPr>
            <w:tcW w:w="7597" w:type="dxa"/>
          </w:tcPr>
          <w:p w14:paraId="6AA26260" w14:textId="4BF217C3" w:rsidR="003B0141" w:rsidRPr="006D0301" w:rsidRDefault="008F2EFC" w:rsidP="006D0301">
            <w:pPr>
              <w:spacing w:after="207" w:line="269" w:lineRule="auto"/>
              <w:ind w:left="79"/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6D0301">
              <w:rPr>
                <w:rFonts w:ascii="Georgia" w:hAnsi="Georgia"/>
                <w:sz w:val="24"/>
                <w:szCs w:val="24"/>
              </w:rPr>
              <w:t>-</w:t>
            </w:r>
            <w:r w:rsidR="003B0141" w:rsidRPr="006D0301">
              <w:rPr>
                <w:rFonts w:ascii="Georgia" w:hAnsi="Georgia"/>
                <w:sz w:val="24"/>
                <w:szCs w:val="24"/>
              </w:rPr>
              <w:t xml:space="preserve">Durée minimale de congé maternité :56 </w:t>
            </w:r>
            <w:r w:rsidR="00420FC2" w:rsidRPr="006D0301">
              <w:rPr>
                <w:rFonts w:ascii="Georgia" w:hAnsi="Georgia"/>
                <w:sz w:val="24"/>
                <w:szCs w:val="24"/>
              </w:rPr>
              <w:t>X 64,52</w:t>
            </w:r>
            <w:r w:rsidR="007248AE" w:rsidRPr="006D0301">
              <w:rPr>
                <w:rFonts w:ascii="Georgia" w:hAnsi="Georgia"/>
                <w:sz w:val="24"/>
                <w:szCs w:val="24"/>
              </w:rPr>
              <w:t xml:space="preserve"> €</w:t>
            </w:r>
            <w:r w:rsidR="003B0141" w:rsidRPr="006D0301">
              <w:rPr>
                <w:rFonts w:ascii="Georgia" w:hAnsi="Georgia"/>
                <w:sz w:val="24"/>
                <w:szCs w:val="24"/>
              </w:rPr>
              <w:t>=</w:t>
            </w:r>
            <w:r w:rsidR="00420FC2" w:rsidRPr="006D0301">
              <w:rPr>
                <w:rFonts w:ascii="Georgia" w:hAnsi="Georgia"/>
                <w:sz w:val="24"/>
                <w:szCs w:val="24"/>
              </w:rPr>
              <w:t xml:space="preserve"> </w:t>
            </w:r>
            <w:r w:rsidR="00420FC2" w:rsidRPr="006D0301">
              <w:rPr>
                <w:rFonts w:ascii="Georgia" w:hAnsi="Georgia"/>
                <w:b/>
                <w:bCs/>
                <w:sz w:val="24"/>
                <w:szCs w:val="24"/>
              </w:rPr>
              <w:t>3613,12</w:t>
            </w:r>
            <w:r w:rsidR="003B0141" w:rsidRPr="006D0301">
              <w:rPr>
                <w:rFonts w:ascii="Georgia" w:hAnsi="Georgia"/>
                <w:b/>
                <w:bCs/>
                <w:sz w:val="24"/>
                <w:szCs w:val="24"/>
              </w:rPr>
              <w:t xml:space="preserve"> € </w:t>
            </w:r>
            <w:r w:rsidR="007248AE" w:rsidRPr="006D0301">
              <w:rPr>
                <w:rFonts w:ascii="Georgia" w:hAnsi="Georgia"/>
                <w:b/>
                <w:bCs/>
                <w:sz w:val="24"/>
                <w:szCs w:val="24"/>
              </w:rPr>
              <w:t>Brut</w:t>
            </w:r>
          </w:p>
          <w:p w14:paraId="72A4E266" w14:textId="75098664" w:rsidR="003B0141" w:rsidRPr="006D0301" w:rsidRDefault="003B0141" w:rsidP="006D0301">
            <w:pPr>
              <w:ind w:left="79"/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6D0301">
              <w:rPr>
                <w:rFonts w:ascii="Georgia" w:hAnsi="Georgia"/>
                <w:sz w:val="24"/>
                <w:szCs w:val="24"/>
              </w:rPr>
              <w:t xml:space="preserve">-Première grossesse simple :112 jours d’arrêt x </w:t>
            </w:r>
            <w:r w:rsidR="00420FC2" w:rsidRPr="006D0301">
              <w:rPr>
                <w:rFonts w:ascii="Georgia" w:hAnsi="Georgia"/>
                <w:sz w:val="24"/>
                <w:szCs w:val="24"/>
              </w:rPr>
              <w:t>64,52</w:t>
            </w:r>
            <w:r w:rsidRPr="006D0301">
              <w:rPr>
                <w:rFonts w:ascii="Georgia" w:hAnsi="Georgia"/>
                <w:sz w:val="24"/>
                <w:szCs w:val="24"/>
              </w:rPr>
              <w:t>€=</w:t>
            </w:r>
            <w:r w:rsidR="00420FC2" w:rsidRPr="006D0301">
              <w:rPr>
                <w:rFonts w:ascii="Georgia" w:hAnsi="Georgia"/>
                <w:sz w:val="24"/>
                <w:szCs w:val="24"/>
              </w:rPr>
              <w:t xml:space="preserve"> </w:t>
            </w:r>
            <w:r w:rsidR="00420FC2" w:rsidRPr="006D0301">
              <w:rPr>
                <w:rFonts w:ascii="Georgia" w:hAnsi="Georgia"/>
                <w:b/>
                <w:bCs/>
                <w:sz w:val="24"/>
                <w:szCs w:val="24"/>
              </w:rPr>
              <w:t>7226,24</w:t>
            </w:r>
            <w:r w:rsidR="007248AE" w:rsidRPr="006D0301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r w:rsidRPr="006D0301">
              <w:rPr>
                <w:rFonts w:ascii="Georgia" w:hAnsi="Georgia"/>
                <w:b/>
                <w:bCs/>
                <w:sz w:val="24"/>
                <w:szCs w:val="24"/>
              </w:rPr>
              <w:t xml:space="preserve">€ </w:t>
            </w:r>
            <w:r w:rsidR="007248AE" w:rsidRPr="006D0301">
              <w:rPr>
                <w:rFonts w:ascii="Georgia" w:hAnsi="Georgia"/>
                <w:b/>
                <w:bCs/>
                <w:sz w:val="24"/>
                <w:szCs w:val="24"/>
              </w:rPr>
              <w:t>Brut</w:t>
            </w:r>
          </w:p>
          <w:p w14:paraId="3A8E67FA" w14:textId="77777777" w:rsidR="007248AE" w:rsidRPr="006D0301" w:rsidRDefault="003B0141" w:rsidP="006D0301">
            <w:pPr>
              <w:ind w:left="79"/>
              <w:jc w:val="both"/>
              <w:rPr>
                <w:rFonts w:ascii="Georgia" w:hAnsi="Georgia"/>
                <w:sz w:val="24"/>
                <w:szCs w:val="24"/>
              </w:rPr>
            </w:pPr>
            <w:r w:rsidRPr="006D0301">
              <w:rPr>
                <w:rFonts w:ascii="Georgia" w:hAnsi="Georgia"/>
                <w:sz w:val="24"/>
                <w:szCs w:val="24"/>
              </w:rPr>
              <w:t xml:space="preserve">-A partir de la troisième grossesse simple </w:t>
            </w:r>
            <w:r w:rsidR="007248AE" w:rsidRPr="006D0301">
              <w:rPr>
                <w:rFonts w:ascii="Georgia" w:hAnsi="Georgia"/>
                <w:sz w:val="24"/>
                <w:szCs w:val="24"/>
              </w:rPr>
              <w:t xml:space="preserve">ou enfant à charge </w:t>
            </w:r>
            <w:r w:rsidRPr="006D0301">
              <w:rPr>
                <w:rFonts w:ascii="Georgia" w:hAnsi="Georgia"/>
                <w:sz w:val="24"/>
                <w:szCs w:val="24"/>
              </w:rPr>
              <w:t>:</w:t>
            </w:r>
          </w:p>
          <w:p w14:paraId="201D74D6" w14:textId="1B53525A" w:rsidR="008F2EFC" w:rsidRPr="006D0301" w:rsidRDefault="003B0141" w:rsidP="006D0301">
            <w:pPr>
              <w:ind w:left="79"/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6D0301">
              <w:rPr>
                <w:rFonts w:ascii="Georgia" w:hAnsi="Georgia"/>
                <w:sz w:val="24"/>
                <w:szCs w:val="24"/>
              </w:rPr>
              <w:t xml:space="preserve"> 182 jours x </w:t>
            </w:r>
            <w:r w:rsidR="00420FC2" w:rsidRPr="006D0301">
              <w:rPr>
                <w:rFonts w:ascii="Georgia" w:hAnsi="Georgia"/>
                <w:sz w:val="24"/>
                <w:szCs w:val="24"/>
              </w:rPr>
              <w:t>64,52</w:t>
            </w:r>
            <w:r w:rsidR="007248AE" w:rsidRPr="006D0301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6D0301">
              <w:rPr>
                <w:rFonts w:ascii="Georgia" w:hAnsi="Georgia"/>
                <w:sz w:val="24"/>
                <w:szCs w:val="24"/>
              </w:rPr>
              <w:t>€=</w:t>
            </w:r>
            <w:r w:rsidR="00420FC2" w:rsidRPr="006D0301">
              <w:rPr>
                <w:rFonts w:ascii="Georgia" w:hAnsi="Georgia"/>
                <w:b/>
                <w:bCs/>
                <w:sz w:val="24"/>
                <w:szCs w:val="24"/>
              </w:rPr>
              <w:t>11742,64</w:t>
            </w:r>
            <w:r w:rsidRPr="006D0301">
              <w:rPr>
                <w:rFonts w:ascii="Georgia" w:hAnsi="Georgia"/>
                <w:b/>
                <w:bCs/>
                <w:sz w:val="24"/>
                <w:szCs w:val="24"/>
              </w:rPr>
              <w:t xml:space="preserve">€ </w:t>
            </w:r>
            <w:r w:rsidR="007248AE" w:rsidRPr="006D0301">
              <w:rPr>
                <w:rFonts w:ascii="Georgia" w:hAnsi="Georgia"/>
                <w:b/>
                <w:bCs/>
                <w:sz w:val="24"/>
                <w:szCs w:val="24"/>
              </w:rPr>
              <w:t>Brut</w:t>
            </w:r>
          </w:p>
          <w:p w14:paraId="7E7826F6" w14:textId="77777777" w:rsidR="008F2EFC" w:rsidRPr="006D0301" w:rsidRDefault="003B0141" w:rsidP="006D0301">
            <w:pPr>
              <w:spacing w:after="207" w:line="269" w:lineRule="auto"/>
              <w:ind w:left="79"/>
              <w:jc w:val="both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6D0301">
              <w:rPr>
                <w:rFonts w:ascii="Georgia" w:hAnsi="Georgia"/>
                <w:sz w:val="24"/>
                <w:szCs w:val="24"/>
              </w:rPr>
              <w:t xml:space="preserve">_Grossesse gémellaire : 238 jours x </w:t>
            </w:r>
            <w:r w:rsidR="007248AE" w:rsidRPr="006D0301">
              <w:rPr>
                <w:rFonts w:ascii="Georgia" w:hAnsi="Georgia"/>
                <w:sz w:val="24"/>
                <w:szCs w:val="24"/>
              </w:rPr>
              <w:t>6</w:t>
            </w:r>
            <w:r w:rsidR="00420FC2" w:rsidRPr="006D0301">
              <w:rPr>
                <w:rFonts w:ascii="Georgia" w:hAnsi="Georgia"/>
                <w:sz w:val="24"/>
                <w:szCs w:val="24"/>
              </w:rPr>
              <w:t>4,52</w:t>
            </w:r>
            <w:r w:rsidRPr="006D0301">
              <w:rPr>
                <w:rFonts w:ascii="Georgia" w:hAnsi="Georgia"/>
                <w:sz w:val="24"/>
                <w:szCs w:val="24"/>
              </w:rPr>
              <w:t xml:space="preserve"> €= </w:t>
            </w:r>
            <w:r w:rsidR="00420FC2" w:rsidRPr="006D0301">
              <w:rPr>
                <w:rFonts w:ascii="Georgia" w:hAnsi="Georgia"/>
                <w:b/>
                <w:bCs/>
                <w:sz w:val="24"/>
                <w:szCs w:val="24"/>
              </w:rPr>
              <w:t>15355,76</w:t>
            </w:r>
            <w:r w:rsidR="007248AE" w:rsidRPr="006D0301">
              <w:rPr>
                <w:rFonts w:ascii="Georgia" w:hAnsi="Georgia"/>
                <w:b/>
                <w:bCs/>
                <w:sz w:val="24"/>
                <w:szCs w:val="24"/>
              </w:rPr>
              <w:t xml:space="preserve"> € Brut</w:t>
            </w:r>
          </w:p>
          <w:p w14:paraId="6A80048C" w14:textId="3FD61AA9" w:rsidR="008F2EFC" w:rsidRPr="006D0301" w:rsidRDefault="008F2EFC" w:rsidP="006D0301">
            <w:pPr>
              <w:spacing w:after="207" w:line="269" w:lineRule="auto"/>
              <w:ind w:left="79"/>
              <w:jc w:val="both"/>
              <w:rPr>
                <w:rFonts w:ascii="Georgia" w:hAnsi="Georgia"/>
                <w:b/>
                <w:bCs/>
              </w:rPr>
            </w:pPr>
            <w:r w:rsidRPr="006D0301">
              <w:rPr>
                <w:rFonts w:ascii="Georgia" w:hAnsi="Georgia"/>
                <w:sz w:val="24"/>
                <w:szCs w:val="24"/>
              </w:rPr>
              <w:t xml:space="preserve">-L’indemnité dite « 30 jours d’arrêt pathologique » </w:t>
            </w:r>
            <w:r w:rsidRPr="006D0301">
              <w:rPr>
                <w:rFonts w:ascii="Georgia" w:hAnsi="Georgia"/>
                <w:b/>
                <w:bCs/>
                <w:sz w:val="24"/>
                <w:szCs w:val="24"/>
              </w:rPr>
              <w:t>1935,60€ Brut</w:t>
            </w:r>
          </w:p>
        </w:tc>
      </w:tr>
    </w:tbl>
    <w:p w14:paraId="19F0863C" w14:textId="77777777" w:rsidR="007248AE" w:rsidRPr="006D0301" w:rsidRDefault="007248AE" w:rsidP="006D0301">
      <w:pPr>
        <w:ind w:left="115" w:firstLine="0"/>
        <w:jc w:val="both"/>
        <w:rPr>
          <w:rFonts w:ascii="Georgia" w:hAnsi="Georgia"/>
        </w:rPr>
      </w:pPr>
    </w:p>
    <w:p w14:paraId="1892293D" w14:textId="3BB7AE91" w:rsidR="00FC2D05" w:rsidRPr="006D0301" w:rsidRDefault="008F2EFC" w:rsidP="006D0301">
      <w:pPr>
        <w:numPr>
          <w:ilvl w:val="0"/>
          <w:numId w:val="1"/>
        </w:numPr>
        <w:spacing w:after="207" w:line="269" w:lineRule="auto"/>
        <w:ind w:hanging="115"/>
        <w:jc w:val="both"/>
        <w:rPr>
          <w:rFonts w:ascii="Georgia" w:hAnsi="Georgia"/>
          <w:b/>
          <w:bCs/>
          <w:sz w:val="24"/>
          <w:szCs w:val="24"/>
        </w:rPr>
      </w:pPr>
      <w:r w:rsidRPr="006D0301">
        <w:rPr>
          <w:rFonts w:ascii="Georgia" w:hAnsi="Georgia"/>
          <w:b/>
          <w:bCs/>
          <w:sz w:val="24"/>
          <w:szCs w:val="24"/>
          <w:u w:val="single" w:color="000000"/>
        </w:rPr>
        <w:t>Les</w:t>
      </w:r>
      <w:r w:rsidR="005D0BC0" w:rsidRPr="006D0301">
        <w:rPr>
          <w:rFonts w:ascii="Georgia" w:hAnsi="Georgia"/>
          <w:b/>
          <w:bCs/>
          <w:sz w:val="24"/>
          <w:szCs w:val="24"/>
          <w:u w:val="single" w:color="000000"/>
        </w:rPr>
        <w:t xml:space="preserve"> sommes versées par AON dans le cadre de l</w:t>
      </w:r>
      <w:r w:rsidR="00420FC2" w:rsidRPr="006D0301">
        <w:rPr>
          <w:rFonts w:ascii="Georgia" w:hAnsi="Georgia"/>
          <w:b/>
          <w:bCs/>
          <w:sz w:val="24"/>
          <w:szCs w:val="24"/>
          <w:u w:val="single" w:color="000000"/>
        </w:rPr>
        <w:t>a garantie parentalité</w:t>
      </w:r>
      <w:r w:rsidR="005D0BC0" w:rsidRPr="006D0301">
        <w:rPr>
          <w:rFonts w:ascii="Georgia" w:hAnsi="Georgia"/>
          <w:b/>
          <w:bCs/>
          <w:sz w:val="24"/>
          <w:szCs w:val="24"/>
          <w:u w:val="single" w:color="000000"/>
        </w:rPr>
        <w:t xml:space="preserve"> : 38 € par jour pendant toute la durée du congé maternité</w:t>
      </w:r>
      <w:r w:rsidRPr="006D0301">
        <w:rPr>
          <w:rFonts w:ascii="Georgia" w:hAnsi="Georgia"/>
          <w:b/>
          <w:bCs/>
          <w:sz w:val="24"/>
          <w:szCs w:val="24"/>
          <w:u w:val="single" w:color="000000"/>
        </w:rPr>
        <w:t> </w:t>
      </w:r>
      <w:r w:rsidRPr="006D0301">
        <w:rPr>
          <w:rFonts w:ascii="Georgia" w:hAnsi="Georgia"/>
          <w:b/>
          <w:bCs/>
          <w:sz w:val="24"/>
          <w:szCs w:val="24"/>
        </w:rPr>
        <w:t>:</w:t>
      </w: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8"/>
      </w:tblGrid>
      <w:tr w:rsidR="003B0141" w:rsidRPr="006D0301" w14:paraId="3BBB1973" w14:textId="77777777" w:rsidTr="008F2EFC">
        <w:trPr>
          <w:trHeight w:val="1439"/>
        </w:trPr>
        <w:tc>
          <w:tcPr>
            <w:tcW w:w="7578" w:type="dxa"/>
          </w:tcPr>
          <w:p w14:paraId="072034D5" w14:textId="77777777" w:rsidR="008F2EFC" w:rsidRPr="006D0301" w:rsidRDefault="008F2EFC" w:rsidP="006D0301">
            <w:pPr>
              <w:ind w:left="115"/>
              <w:jc w:val="both"/>
              <w:rPr>
                <w:rFonts w:ascii="Georgia" w:hAnsi="Georgia"/>
              </w:rPr>
            </w:pPr>
          </w:p>
          <w:p w14:paraId="3A44BE49" w14:textId="70B91324" w:rsidR="003B0141" w:rsidRPr="006D0301" w:rsidRDefault="003B0141" w:rsidP="006D0301">
            <w:pPr>
              <w:ind w:left="115"/>
              <w:jc w:val="both"/>
              <w:rPr>
                <w:rFonts w:ascii="Georgia" w:hAnsi="Georgia"/>
                <w:sz w:val="24"/>
                <w:szCs w:val="24"/>
              </w:rPr>
            </w:pPr>
            <w:r w:rsidRPr="006D0301">
              <w:rPr>
                <w:rFonts w:ascii="Georgia" w:hAnsi="Georgia"/>
                <w:sz w:val="24"/>
                <w:szCs w:val="24"/>
              </w:rPr>
              <w:t xml:space="preserve">-Première grossesse simple 112 jours de congé : </w:t>
            </w:r>
            <w:r w:rsidR="00420FC2" w:rsidRPr="006D0301">
              <w:rPr>
                <w:rFonts w:ascii="Georgia" w:hAnsi="Georgia"/>
                <w:sz w:val="24"/>
                <w:szCs w:val="24"/>
              </w:rPr>
              <w:t>112X38€</w:t>
            </w:r>
            <w:r w:rsidRPr="006D0301">
              <w:rPr>
                <w:rFonts w:ascii="Georgia" w:hAnsi="Georgia"/>
                <w:sz w:val="24"/>
                <w:szCs w:val="24"/>
              </w:rPr>
              <w:t xml:space="preserve"> = </w:t>
            </w:r>
            <w:r w:rsidRPr="006D0301">
              <w:rPr>
                <w:rFonts w:ascii="Georgia" w:hAnsi="Georgia"/>
                <w:b/>
                <w:bCs/>
                <w:sz w:val="24"/>
                <w:szCs w:val="24"/>
              </w:rPr>
              <w:t>4 256 €</w:t>
            </w:r>
            <w:r w:rsidRPr="006D0301"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14:paraId="266CF097" w14:textId="07C22C7A" w:rsidR="003B0141" w:rsidRPr="006D0301" w:rsidRDefault="008F2EFC" w:rsidP="006D0301">
            <w:pPr>
              <w:ind w:left="115"/>
              <w:jc w:val="both"/>
              <w:rPr>
                <w:rFonts w:ascii="Georgia" w:hAnsi="Georgia"/>
                <w:sz w:val="24"/>
                <w:szCs w:val="24"/>
              </w:rPr>
            </w:pPr>
            <w:r w:rsidRPr="006D0301">
              <w:rPr>
                <w:rFonts w:ascii="Georgia" w:hAnsi="Georgia"/>
                <w:sz w:val="24"/>
                <w:szCs w:val="24"/>
              </w:rPr>
              <w:t>-</w:t>
            </w:r>
            <w:r w:rsidR="003B0141" w:rsidRPr="006D0301">
              <w:rPr>
                <w:rFonts w:ascii="Georgia" w:hAnsi="Georgia"/>
                <w:sz w:val="24"/>
                <w:szCs w:val="24"/>
              </w:rPr>
              <w:t>A partir de la troisième grossesse simple : 182 jours X 38</w:t>
            </w:r>
            <w:r w:rsidR="00420FC2" w:rsidRPr="006D0301">
              <w:rPr>
                <w:rFonts w:ascii="Georgia" w:hAnsi="Georgia"/>
                <w:sz w:val="24"/>
                <w:szCs w:val="24"/>
              </w:rPr>
              <w:t>€</w:t>
            </w:r>
            <w:r w:rsidR="003B0141" w:rsidRPr="006D0301">
              <w:rPr>
                <w:rFonts w:ascii="Georgia" w:hAnsi="Georgia"/>
                <w:sz w:val="24"/>
                <w:szCs w:val="24"/>
              </w:rPr>
              <w:t>=</w:t>
            </w:r>
            <w:r w:rsidR="003B0141" w:rsidRPr="006D0301">
              <w:rPr>
                <w:rFonts w:ascii="Georgia" w:hAnsi="Georgia"/>
                <w:b/>
                <w:bCs/>
                <w:sz w:val="24"/>
                <w:szCs w:val="24"/>
              </w:rPr>
              <w:t>6916</w:t>
            </w:r>
            <w:r w:rsidR="00420FC2" w:rsidRPr="006D0301">
              <w:rPr>
                <w:rFonts w:ascii="Georgia" w:hAnsi="Georgia"/>
                <w:b/>
                <w:bCs/>
                <w:sz w:val="24"/>
                <w:szCs w:val="24"/>
              </w:rPr>
              <w:t>€</w:t>
            </w:r>
            <w:r w:rsidR="003B0141" w:rsidRPr="006D0301"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14:paraId="60FF8C50" w14:textId="7079B283" w:rsidR="008F2EFC" w:rsidRPr="006D0301" w:rsidRDefault="008F2EFC" w:rsidP="006D0301">
            <w:pPr>
              <w:pStyle w:val="Paragraphedeliste"/>
              <w:ind w:left="115" w:firstLine="0"/>
              <w:jc w:val="both"/>
              <w:rPr>
                <w:rFonts w:ascii="Georgia" w:hAnsi="Georgia"/>
                <w:sz w:val="24"/>
                <w:szCs w:val="24"/>
              </w:rPr>
            </w:pPr>
            <w:r w:rsidRPr="006D0301">
              <w:rPr>
                <w:rFonts w:ascii="Georgia" w:hAnsi="Georgia"/>
                <w:sz w:val="24"/>
                <w:szCs w:val="24"/>
              </w:rPr>
              <w:t>-Grossesse gémellaire : 238 jours X 38 euros=</w:t>
            </w:r>
            <w:r w:rsidRPr="006D0301">
              <w:rPr>
                <w:rFonts w:ascii="Georgia" w:hAnsi="Georgia"/>
                <w:b/>
                <w:bCs/>
                <w:sz w:val="24"/>
                <w:szCs w:val="24"/>
              </w:rPr>
              <w:t>9044€</w:t>
            </w:r>
            <w:r w:rsidRPr="006D0301">
              <w:rPr>
                <w:rFonts w:ascii="Georgia" w:hAnsi="Georgia"/>
                <w:sz w:val="24"/>
                <w:szCs w:val="24"/>
              </w:rPr>
              <w:t xml:space="preserve"> </w:t>
            </w:r>
          </w:p>
          <w:p w14:paraId="7A44C80A" w14:textId="46B6CC74" w:rsidR="008F2EFC" w:rsidRPr="006D0301" w:rsidRDefault="008F2EFC" w:rsidP="006D0301">
            <w:pPr>
              <w:ind w:left="115"/>
              <w:jc w:val="both"/>
              <w:rPr>
                <w:rFonts w:ascii="Georgia" w:hAnsi="Georgia"/>
              </w:rPr>
            </w:pPr>
          </w:p>
        </w:tc>
      </w:tr>
    </w:tbl>
    <w:p w14:paraId="1A0D46C3" w14:textId="77777777" w:rsidR="00FC2D05" w:rsidRPr="006D0301" w:rsidRDefault="005D0BC0" w:rsidP="006D0301">
      <w:pPr>
        <w:ind w:left="-5"/>
        <w:jc w:val="both"/>
        <w:rPr>
          <w:rFonts w:ascii="Georgia" w:hAnsi="Georgia"/>
        </w:rPr>
      </w:pPr>
      <w:r w:rsidRPr="006D0301">
        <w:rPr>
          <w:rFonts w:ascii="Georgia" w:hAnsi="Georgia"/>
        </w:rPr>
        <w:t xml:space="preserve">NB : Ces sommes sont à reverser </w:t>
      </w:r>
      <w:r w:rsidRPr="006D0301">
        <w:rPr>
          <w:rFonts w:ascii="Georgia" w:hAnsi="Georgia"/>
          <w:b/>
          <w:bCs/>
        </w:rPr>
        <w:t>au prorata du temps de travail</w:t>
      </w:r>
      <w:r w:rsidRPr="006D0301">
        <w:rPr>
          <w:rFonts w:ascii="Georgia" w:hAnsi="Georgia"/>
        </w:rPr>
        <w:t xml:space="preserve">. </w:t>
      </w:r>
    </w:p>
    <w:p w14:paraId="0A6075BE" w14:textId="77777777" w:rsidR="007248AE" w:rsidRPr="006D0301" w:rsidRDefault="007248AE" w:rsidP="006D0301">
      <w:pPr>
        <w:spacing w:after="0" w:line="453" w:lineRule="auto"/>
        <w:ind w:left="-5"/>
        <w:jc w:val="both"/>
        <w:rPr>
          <w:rFonts w:ascii="Georgia" w:hAnsi="Georgia"/>
          <w:b/>
          <w:bCs/>
          <w:u w:val="single"/>
        </w:rPr>
      </w:pPr>
    </w:p>
    <w:p w14:paraId="3191B7C4" w14:textId="77777777" w:rsidR="007248AE" w:rsidRPr="006D0301" w:rsidRDefault="007248AE">
      <w:pPr>
        <w:spacing w:after="0" w:line="453" w:lineRule="auto"/>
        <w:ind w:left="-5"/>
        <w:rPr>
          <w:rFonts w:ascii="Georgia" w:hAnsi="Georgia"/>
          <w:b/>
          <w:bCs/>
          <w:u w:val="single"/>
        </w:rPr>
      </w:pPr>
    </w:p>
    <w:p w14:paraId="3E43A774" w14:textId="77777777" w:rsidR="007248AE" w:rsidRPr="006D0301" w:rsidRDefault="007248AE">
      <w:pPr>
        <w:spacing w:after="0" w:line="453" w:lineRule="auto"/>
        <w:ind w:left="-5"/>
        <w:rPr>
          <w:rFonts w:ascii="Georgia" w:hAnsi="Georgia"/>
          <w:b/>
          <w:bCs/>
          <w:sz w:val="28"/>
          <w:szCs w:val="28"/>
          <w:u w:val="single"/>
        </w:rPr>
      </w:pPr>
    </w:p>
    <w:p w14:paraId="447BF165" w14:textId="77777777" w:rsidR="007248AE" w:rsidRPr="006D0301" w:rsidRDefault="007248AE" w:rsidP="006D0301">
      <w:pPr>
        <w:spacing w:after="0" w:line="453" w:lineRule="auto"/>
        <w:ind w:left="-5"/>
        <w:jc w:val="both"/>
        <w:rPr>
          <w:rFonts w:ascii="Georgia" w:hAnsi="Georgia"/>
          <w:b/>
          <w:bCs/>
          <w:sz w:val="28"/>
          <w:szCs w:val="28"/>
          <w:u w:val="single"/>
        </w:rPr>
      </w:pPr>
    </w:p>
    <w:p w14:paraId="2820B3C8" w14:textId="64A30890" w:rsidR="00420FC2" w:rsidRPr="00926CAD" w:rsidRDefault="007F5964" w:rsidP="006D0301">
      <w:pPr>
        <w:pStyle w:val="Paragraphedeliste"/>
        <w:numPr>
          <w:ilvl w:val="0"/>
          <w:numId w:val="6"/>
        </w:numPr>
        <w:spacing w:after="0" w:line="453" w:lineRule="auto"/>
        <w:jc w:val="both"/>
        <w:rPr>
          <w:rFonts w:ascii="Georgia" w:hAnsi="Georgia"/>
          <w:b/>
          <w:bCs/>
          <w:sz w:val="28"/>
          <w:szCs w:val="28"/>
        </w:rPr>
      </w:pPr>
      <w:r w:rsidRPr="00926CAD">
        <w:rPr>
          <w:rFonts w:ascii="Georgia" w:hAnsi="Georgia"/>
          <w:b/>
          <w:bCs/>
          <w:sz w:val="28"/>
          <w:szCs w:val="28"/>
          <w:u w:val="single"/>
        </w:rPr>
        <w:t>N</w:t>
      </w:r>
      <w:r w:rsidR="005D0BC0" w:rsidRPr="00926CAD">
        <w:rPr>
          <w:rFonts w:ascii="Georgia" w:hAnsi="Georgia"/>
          <w:b/>
          <w:bCs/>
          <w:sz w:val="28"/>
          <w:szCs w:val="28"/>
          <w:u w:val="single"/>
        </w:rPr>
        <w:t>e sont pas à reverser au cabinet</w:t>
      </w:r>
      <w:r w:rsidR="005D0BC0" w:rsidRPr="00926CAD">
        <w:rPr>
          <w:rFonts w:ascii="Georgia" w:hAnsi="Georgia"/>
          <w:b/>
          <w:bCs/>
          <w:sz w:val="28"/>
          <w:szCs w:val="28"/>
        </w:rPr>
        <w:t xml:space="preserve"> : </w:t>
      </w:r>
    </w:p>
    <w:p w14:paraId="6B40FBC1" w14:textId="4446C52F" w:rsidR="00420FC2" w:rsidRPr="006D0301" w:rsidRDefault="008F2EFC" w:rsidP="006D030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D0301">
        <w:rPr>
          <w:rFonts w:ascii="Georgia" w:hAnsi="Georgia"/>
          <w:bCs/>
          <w:sz w:val="24"/>
          <w:szCs w:val="24"/>
        </w:rPr>
        <w:t>Allocation de repos maternel versée</w:t>
      </w:r>
      <w:r w:rsidRPr="006D0301">
        <w:rPr>
          <w:rFonts w:ascii="Georgia" w:hAnsi="Georgia"/>
          <w:b/>
          <w:sz w:val="24"/>
          <w:szCs w:val="24"/>
        </w:rPr>
        <w:t xml:space="preserve"> </w:t>
      </w:r>
      <w:r w:rsidRPr="006D0301">
        <w:rPr>
          <w:rFonts w:ascii="Georgia" w:hAnsi="Georgia"/>
          <w:bCs/>
          <w:sz w:val="24"/>
          <w:szCs w:val="24"/>
        </w:rPr>
        <w:t>par la</w:t>
      </w:r>
      <w:r w:rsidRPr="006D0301">
        <w:rPr>
          <w:rFonts w:ascii="Georgia" w:hAnsi="Georgia"/>
          <w:b/>
          <w:sz w:val="24"/>
          <w:szCs w:val="24"/>
        </w:rPr>
        <w:t xml:space="preserve"> </w:t>
      </w:r>
      <w:r w:rsidR="005D0BC0" w:rsidRPr="006D0301">
        <w:rPr>
          <w:rFonts w:ascii="Georgia" w:hAnsi="Georgia"/>
          <w:b/>
          <w:sz w:val="24"/>
          <w:szCs w:val="24"/>
        </w:rPr>
        <w:t>CPAM</w:t>
      </w:r>
      <w:r w:rsidR="00420FC2" w:rsidRPr="006D0301">
        <w:rPr>
          <w:rFonts w:ascii="Georgia" w:hAnsi="Georgia"/>
          <w:sz w:val="24"/>
          <w:szCs w:val="24"/>
        </w:rPr>
        <w:t> :3925€ (cette somme est imposable)</w:t>
      </w:r>
    </w:p>
    <w:p w14:paraId="6E8F5BE4" w14:textId="77777777" w:rsidR="00420FC2" w:rsidRPr="006D0301" w:rsidRDefault="00420FC2" w:rsidP="006D0301">
      <w:pPr>
        <w:spacing w:after="100" w:afterAutospacing="1" w:line="266" w:lineRule="auto"/>
        <w:ind w:left="0" w:firstLine="0"/>
        <w:jc w:val="both"/>
        <w:rPr>
          <w:rFonts w:ascii="Georgia" w:hAnsi="Georgia"/>
          <w:sz w:val="24"/>
          <w:szCs w:val="24"/>
        </w:rPr>
      </w:pPr>
    </w:p>
    <w:p w14:paraId="34242B51" w14:textId="333D8888" w:rsidR="00FC2D05" w:rsidRPr="006D0301" w:rsidRDefault="008F2EFC" w:rsidP="006D0301">
      <w:pPr>
        <w:pStyle w:val="Paragraphedeliste"/>
        <w:numPr>
          <w:ilvl w:val="0"/>
          <w:numId w:val="2"/>
        </w:numPr>
        <w:spacing w:after="100" w:afterAutospacing="1" w:line="266" w:lineRule="auto"/>
        <w:jc w:val="both"/>
        <w:rPr>
          <w:rFonts w:ascii="Georgia" w:hAnsi="Georgia"/>
          <w:sz w:val="24"/>
          <w:szCs w:val="24"/>
        </w:rPr>
      </w:pPr>
      <w:r w:rsidRPr="006D0301">
        <w:rPr>
          <w:rFonts w:ascii="Georgia" w:hAnsi="Georgia"/>
          <w:sz w:val="24"/>
          <w:szCs w:val="24"/>
        </w:rPr>
        <w:t>Forfaits</w:t>
      </w:r>
      <w:r w:rsidR="005D0BC0" w:rsidRPr="006D0301">
        <w:rPr>
          <w:rFonts w:ascii="Georgia" w:hAnsi="Georgia"/>
          <w:sz w:val="24"/>
          <w:szCs w:val="24"/>
        </w:rPr>
        <w:t xml:space="preserve"> naissance versés à la collaboratrice par </w:t>
      </w:r>
      <w:r w:rsidR="005D0BC0" w:rsidRPr="006D0301">
        <w:rPr>
          <w:rFonts w:ascii="Georgia" w:hAnsi="Georgia"/>
          <w:b/>
          <w:sz w:val="24"/>
          <w:szCs w:val="24"/>
        </w:rPr>
        <w:t>AON</w:t>
      </w:r>
      <w:r w:rsidR="005D0BC0" w:rsidRPr="006D0301">
        <w:rPr>
          <w:rFonts w:ascii="Georgia" w:hAnsi="Georgia"/>
          <w:sz w:val="24"/>
          <w:szCs w:val="24"/>
        </w:rPr>
        <w:t xml:space="preserve"> :</w:t>
      </w:r>
      <w:r w:rsidR="00420FC2" w:rsidRPr="006D0301">
        <w:rPr>
          <w:rFonts w:ascii="Georgia" w:hAnsi="Georgia"/>
          <w:sz w:val="24"/>
          <w:szCs w:val="24"/>
        </w:rPr>
        <w:t xml:space="preserve"> </w:t>
      </w:r>
      <w:r w:rsidR="005D0BC0" w:rsidRPr="006D0301">
        <w:rPr>
          <w:rFonts w:ascii="Georgia" w:hAnsi="Georgia"/>
          <w:sz w:val="24"/>
          <w:szCs w:val="24"/>
        </w:rPr>
        <w:t>1464</w:t>
      </w:r>
      <w:r w:rsidR="00420FC2" w:rsidRPr="006D0301">
        <w:rPr>
          <w:rFonts w:ascii="Georgia" w:hAnsi="Georgia"/>
          <w:sz w:val="24"/>
          <w:szCs w:val="24"/>
        </w:rPr>
        <w:t>€</w:t>
      </w:r>
      <w:r w:rsidR="005D0BC0" w:rsidRPr="006D0301">
        <w:rPr>
          <w:rFonts w:ascii="Georgia" w:hAnsi="Georgia"/>
          <w:sz w:val="24"/>
          <w:szCs w:val="24"/>
        </w:rPr>
        <w:t>+1768</w:t>
      </w:r>
      <w:r w:rsidR="00420FC2" w:rsidRPr="006D0301">
        <w:rPr>
          <w:rFonts w:ascii="Georgia" w:hAnsi="Georgia"/>
          <w:sz w:val="24"/>
          <w:szCs w:val="24"/>
        </w:rPr>
        <w:t>€</w:t>
      </w:r>
      <w:r w:rsidRPr="006D0301">
        <w:rPr>
          <w:rFonts w:ascii="Georgia" w:hAnsi="Georgia"/>
          <w:sz w:val="24"/>
          <w:szCs w:val="24"/>
        </w:rPr>
        <w:t xml:space="preserve"> (c</w:t>
      </w:r>
      <w:r w:rsidR="007F5964" w:rsidRPr="006D0301">
        <w:rPr>
          <w:rFonts w:ascii="Georgia" w:hAnsi="Georgia"/>
          <w:sz w:val="24"/>
          <w:szCs w:val="24"/>
        </w:rPr>
        <w:t xml:space="preserve">es sommes </w:t>
      </w:r>
      <w:r w:rsidR="00363F88" w:rsidRPr="006D0301">
        <w:rPr>
          <w:rFonts w:ascii="Georgia" w:hAnsi="Georgia"/>
          <w:sz w:val="24"/>
          <w:szCs w:val="24"/>
        </w:rPr>
        <w:t>ne sont pas imposables</w:t>
      </w:r>
      <w:r w:rsidRPr="006D0301">
        <w:rPr>
          <w:rFonts w:ascii="Georgia" w:hAnsi="Georgia"/>
          <w:sz w:val="24"/>
          <w:szCs w:val="24"/>
        </w:rPr>
        <w:t>)</w:t>
      </w:r>
    </w:p>
    <w:p w14:paraId="6A9E9CB6" w14:textId="77777777" w:rsidR="003D2872" w:rsidRPr="00926CAD" w:rsidRDefault="003D2872" w:rsidP="006D0301">
      <w:pPr>
        <w:ind w:left="-5"/>
        <w:jc w:val="both"/>
        <w:rPr>
          <w:rFonts w:ascii="Georgia" w:hAnsi="Georgia"/>
          <w:b/>
          <w:bCs/>
          <w:u w:val="single"/>
        </w:rPr>
      </w:pPr>
    </w:p>
    <w:p w14:paraId="08382C14" w14:textId="7146E241" w:rsidR="006D0301" w:rsidRPr="00926CAD" w:rsidRDefault="006D0301" w:rsidP="006D0301">
      <w:pPr>
        <w:pStyle w:val="Paragraphedeliste"/>
        <w:numPr>
          <w:ilvl w:val="0"/>
          <w:numId w:val="6"/>
        </w:numPr>
        <w:jc w:val="both"/>
        <w:rPr>
          <w:rFonts w:ascii="Georgia" w:hAnsi="Georgia"/>
          <w:b/>
          <w:bCs/>
          <w:sz w:val="28"/>
          <w:szCs w:val="28"/>
          <w:u w:val="single"/>
        </w:rPr>
      </w:pPr>
      <w:r w:rsidRPr="00926CAD">
        <w:rPr>
          <w:rFonts w:ascii="Georgia" w:hAnsi="Georgia"/>
          <w:b/>
          <w:bCs/>
          <w:sz w:val="28"/>
          <w:szCs w:val="28"/>
          <w:u w:val="single"/>
        </w:rPr>
        <w:t>Cas du congé paternité :</w:t>
      </w:r>
    </w:p>
    <w:p w14:paraId="28BCA690" w14:textId="5365639B" w:rsidR="006D0301" w:rsidRPr="006D0301" w:rsidRDefault="00926CAD" w:rsidP="006D0301">
      <w:pPr>
        <w:ind w:left="360" w:firstLine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</w:t>
      </w:r>
      <w:r w:rsidR="006D0301" w:rsidRPr="006D0301">
        <w:rPr>
          <w:rFonts w:ascii="Georgia" w:hAnsi="Georgia"/>
          <w:sz w:val="24"/>
          <w:szCs w:val="24"/>
        </w:rPr>
        <w:t xml:space="preserve"> les revenus de l’avocat concerné ne sont pas inférieurs au PASS</w:t>
      </w:r>
      <w:r>
        <w:rPr>
          <w:rFonts w:ascii="Georgia" w:hAnsi="Georgia"/>
          <w:sz w:val="24"/>
          <w:szCs w:val="24"/>
        </w:rPr>
        <w:t>, un congé paternité ouvre droit à</w:t>
      </w:r>
      <w:r w:rsidR="006D0301" w:rsidRPr="006D0301">
        <w:rPr>
          <w:rFonts w:ascii="Georgia" w:hAnsi="Georgia"/>
          <w:sz w:val="24"/>
          <w:szCs w:val="24"/>
        </w:rPr>
        <w:t> :</w:t>
      </w:r>
    </w:p>
    <w:p w14:paraId="684EB242" w14:textId="73AB19E8" w:rsidR="006D0301" w:rsidRPr="006D0301" w:rsidRDefault="006D0301" w:rsidP="006D0301">
      <w:pPr>
        <w:pStyle w:val="Paragraphedeliste"/>
        <w:numPr>
          <w:ilvl w:val="0"/>
          <w:numId w:val="8"/>
        </w:numPr>
        <w:jc w:val="both"/>
        <w:rPr>
          <w:rFonts w:ascii="Georgia" w:hAnsi="Georgia"/>
          <w:sz w:val="24"/>
          <w:szCs w:val="24"/>
        </w:rPr>
      </w:pPr>
      <w:r w:rsidRPr="006D0301">
        <w:rPr>
          <w:rFonts w:ascii="Georgia" w:hAnsi="Georgia"/>
          <w:sz w:val="24"/>
          <w:szCs w:val="24"/>
        </w:rPr>
        <w:t>jours de congé pour une grossesse simple (32 jours pour grossesse multiple):</w:t>
      </w:r>
    </w:p>
    <w:p w14:paraId="2B919B93" w14:textId="77777777" w:rsidR="006D0301" w:rsidRPr="006D0301" w:rsidRDefault="006D0301" w:rsidP="006D0301">
      <w:pPr>
        <w:pStyle w:val="Paragraphedeliste"/>
        <w:ind w:firstLine="0"/>
        <w:jc w:val="both"/>
        <w:rPr>
          <w:rFonts w:ascii="Georgia" w:hAnsi="Georgia"/>
          <w:sz w:val="24"/>
          <w:szCs w:val="24"/>
        </w:rPr>
      </w:pPr>
    </w:p>
    <w:p w14:paraId="2E1986EA" w14:textId="28007562" w:rsidR="006D0301" w:rsidRPr="006D0301" w:rsidRDefault="006D0301" w:rsidP="006D0301">
      <w:pPr>
        <w:pStyle w:val="Paragraphedeliste"/>
        <w:ind w:left="10" w:firstLine="698"/>
        <w:jc w:val="both"/>
        <w:rPr>
          <w:rFonts w:ascii="Georgia" w:hAnsi="Georgia"/>
          <w:sz w:val="24"/>
          <w:szCs w:val="24"/>
        </w:rPr>
      </w:pPr>
      <w:r w:rsidRPr="006D0301">
        <w:rPr>
          <w:rFonts w:ascii="Georgia" w:hAnsi="Georgia"/>
          <w:sz w:val="24"/>
          <w:szCs w:val="24"/>
        </w:rPr>
        <w:t>Indemnités AON : 25</w:t>
      </w:r>
      <w:r w:rsidR="00926CAD">
        <w:rPr>
          <w:rFonts w:ascii="Georgia" w:hAnsi="Georgia"/>
          <w:sz w:val="24"/>
          <w:szCs w:val="24"/>
        </w:rPr>
        <w:t>€</w:t>
      </w:r>
      <w:r w:rsidRPr="006D0301">
        <w:rPr>
          <w:rFonts w:ascii="Georgia" w:hAnsi="Georgia"/>
          <w:sz w:val="24"/>
          <w:szCs w:val="24"/>
        </w:rPr>
        <w:t xml:space="preserve"> X 2</w:t>
      </w:r>
      <w:r w:rsidR="006848BF">
        <w:rPr>
          <w:rFonts w:ascii="Georgia" w:hAnsi="Georgia"/>
          <w:sz w:val="24"/>
          <w:szCs w:val="24"/>
        </w:rPr>
        <w:t>8</w:t>
      </w:r>
      <w:r w:rsidRPr="006D0301">
        <w:rPr>
          <w:rFonts w:ascii="Georgia" w:hAnsi="Georgia"/>
          <w:sz w:val="24"/>
          <w:szCs w:val="24"/>
        </w:rPr>
        <w:t xml:space="preserve"> = </w:t>
      </w:r>
      <w:r w:rsidR="006848BF">
        <w:rPr>
          <w:rFonts w:ascii="Georgia" w:hAnsi="Georgia"/>
          <w:b/>
          <w:bCs/>
          <w:sz w:val="24"/>
          <w:szCs w:val="24"/>
        </w:rPr>
        <w:t>700</w:t>
      </w:r>
      <w:r w:rsidRPr="006D0301">
        <w:rPr>
          <w:rFonts w:ascii="Georgia" w:hAnsi="Georgia"/>
          <w:b/>
          <w:bCs/>
          <w:sz w:val="24"/>
          <w:szCs w:val="24"/>
        </w:rPr>
        <w:t>€</w:t>
      </w:r>
    </w:p>
    <w:p w14:paraId="245978EE" w14:textId="59E4D83E" w:rsidR="006D0301" w:rsidRPr="006D0301" w:rsidRDefault="006D0301" w:rsidP="006D0301">
      <w:pPr>
        <w:pStyle w:val="Paragraphedeliste"/>
        <w:ind w:firstLine="0"/>
        <w:jc w:val="both"/>
        <w:rPr>
          <w:rFonts w:ascii="Georgia" w:hAnsi="Georgia"/>
          <w:sz w:val="24"/>
          <w:szCs w:val="24"/>
        </w:rPr>
      </w:pPr>
      <w:r w:rsidRPr="006D0301">
        <w:rPr>
          <w:rFonts w:ascii="Georgia" w:hAnsi="Georgia"/>
          <w:sz w:val="24"/>
          <w:szCs w:val="24"/>
        </w:rPr>
        <w:t>Indemnités CPAM : 64,52</w:t>
      </w:r>
      <w:r w:rsidR="00926CAD">
        <w:rPr>
          <w:rFonts w:ascii="Georgia" w:hAnsi="Georgia"/>
          <w:sz w:val="24"/>
          <w:szCs w:val="24"/>
        </w:rPr>
        <w:t>€</w:t>
      </w:r>
      <w:r w:rsidRPr="006D0301">
        <w:rPr>
          <w:rFonts w:ascii="Georgia" w:hAnsi="Georgia"/>
          <w:sz w:val="24"/>
          <w:szCs w:val="24"/>
        </w:rPr>
        <w:t xml:space="preserve"> X 25 = </w:t>
      </w:r>
      <w:r w:rsidRPr="006D0301">
        <w:rPr>
          <w:rFonts w:ascii="Georgia" w:hAnsi="Georgia"/>
          <w:b/>
          <w:bCs/>
          <w:sz w:val="24"/>
          <w:szCs w:val="24"/>
        </w:rPr>
        <w:t>1613€ Brut</w:t>
      </w:r>
    </w:p>
    <w:p w14:paraId="780C3988" w14:textId="77777777" w:rsidR="006D0301" w:rsidRPr="006D0301" w:rsidRDefault="006D0301" w:rsidP="006D0301">
      <w:pPr>
        <w:pStyle w:val="Paragraphedeliste"/>
        <w:ind w:firstLine="0"/>
        <w:jc w:val="both"/>
        <w:rPr>
          <w:rFonts w:ascii="Georgia" w:hAnsi="Georgia"/>
          <w:sz w:val="24"/>
          <w:szCs w:val="24"/>
        </w:rPr>
      </w:pPr>
    </w:p>
    <w:p w14:paraId="17810599" w14:textId="78BB9EB2" w:rsidR="006D0301" w:rsidRPr="006D0301" w:rsidRDefault="006D0301" w:rsidP="006D0301">
      <w:pPr>
        <w:pStyle w:val="Paragraphedeliste"/>
        <w:ind w:firstLine="0"/>
        <w:jc w:val="both"/>
        <w:rPr>
          <w:rFonts w:ascii="Georgia" w:hAnsi="Georgia"/>
          <w:sz w:val="24"/>
          <w:szCs w:val="24"/>
        </w:rPr>
      </w:pPr>
      <w:r w:rsidRPr="006D0301">
        <w:rPr>
          <w:rFonts w:ascii="Georgia" w:hAnsi="Georgia"/>
          <w:sz w:val="24"/>
          <w:szCs w:val="24"/>
        </w:rPr>
        <w:t xml:space="preserve">Soit un total de </w:t>
      </w:r>
      <w:r w:rsidRPr="006D0301">
        <w:rPr>
          <w:rFonts w:ascii="Georgia" w:hAnsi="Georgia"/>
          <w:b/>
          <w:bCs/>
          <w:sz w:val="24"/>
          <w:szCs w:val="24"/>
        </w:rPr>
        <w:t>2</w:t>
      </w:r>
      <w:r w:rsidR="006848BF">
        <w:rPr>
          <w:rFonts w:ascii="Georgia" w:hAnsi="Georgia"/>
          <w:b/>
          <w:bCs/>
          <w:sz w:val="24"/>
          <w:szCs w:val="24"/>
        </w:rPr>
        <w:t>313</w:t>
      </w:r>
      <w:r w:rsidRPr="006D0301">
        <w:rPr>
          <w:rFonts w:ascii="Georgia" w:hAnsi="Georgia"/>
          <w:b/>
          <w:bCs/>
          <w:sz w:val="24"/>
          <w:szCs w:val="24"/>
        </w:rPr>
        <w:t>€</w:t>
      </w:r>
      <w:r w:rsidRPr="006D0301">
        <w:rPr>
          <w:rFonts w:ascii="Georgia" w:hAnsi="Georgia"/>
          <w:sz w:val="24"/>
          <w:szCs w:val="24"/>
        </w:rPr>
        <w:t xml:space="preserve"> à reverser au cabinet.</w:t>
      </w:r>
    </w:p>
    <w:p w14:paraId="33801B62" w14:textId="77777777" w:rsidR="006D0301" w:rsidRPr="006D0301" w:rsidRDefault="006D0301" w:rsidP="006D0301">
      <w:pPr>
        <w:ind w:left="360" w:firstLine="0"/>
        <w:rPr>
          <w:rFonts w:ascii="Georgia" w:hAnsi="Georgia"/>
          <w:b/>
          <w:bCs/>
          <w:sz w:val="28"/>
          <w:szCs w:val="28"/>
        </w:rPr>
      </w:pPr>
    </w:p>
    <w:sectPr w:rsidR="006D0301" w:rsidRPr="006D0301">
      <w:pgSz w:w="11904" w:h="16838"/>
      <w:pgMar w:top="1462" w:right="1616" w:bottom="16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B5F57"/>
    <w:multiLevelType w:val="hybridMultilevel"/>
    <w:tmpl w:val="01B86CFC"/>
    <w:lvl w:ilvl="0" w:tplc="1E00277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20751"/>
    <w:multiLevelType w:val="hybridMultilevel"/>
    <w:tmpl w:val="9C366E0E"/>
    <w:lvl w:ilvl="0" w:tplc="9232F974">
      <w:start w:val="1"/>
      <w:numFmt w:val="bullet"/>
      <w:lvlText w:val="-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B69AD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52D80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68C18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EF2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48559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15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6058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6AE86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EC4694"/>
    <w:multiLevelType w:val="hybridMultilevel"/>
    <w:tmpl w:val="BDE6DA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E689D"/>
    <w:multiLevelType w:val="hybridMultilevel"/>
    <w:tmpl w:val="46360E52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401F14A9"/>
    <w:multiLevelType w:val="hybridMultilevel"/>
    <w:tmpl w:val="968CE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33FBB"/>
    <w:multiLevelType w:val="hybridMultilevel"/>
    <w:tmpl w:val="4B705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23FCD"/>
    <w:multiLevelType w:val="hybridMultilevel"/>
    <w:tmpl w:val="92BA8FFC"/>
    <w:lvl w:ilvl="0" w:tplc="1470910A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A2F31"/>
    <w:multiLevelType w:val="hybridMultilevel"/>
    <w:tmpl w:val="F97EE968"/>
    <w:lvl w:ilvl="0" w:tplc="8F7E76D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61669">
    <w:abstractNumId w:val="1"/>
  </w:num>
  <w:num w:numId="2" w16cid:durableId="1617903353">
    <w:abstractNumId w:val="2"/>
  </w:num>
  <w:num w:numId="3" w16cid:durableId="1936357021">
    <w:abstractNumId w:val="3"/>
  </w:num>
  <w:num w:numId="4" w16cid:durableId="35737226">
    <w:abstractNumId w:val="5"/>
  </w:num>
  <w:num w:numId="5" w16cid:durableId="61414776">
    <w:abstractNumId w:val="4"/>
  </w:num>
  <w:num w:numId="6" w16cid:durableId="2074430684">
    <w:abstractNumId w:val="7"/>
  </w:num>
  <w:num w:numId="7" w16cid:durableId="619535639">
    <w:abstractNumId w:val="6"/>
  </w:num>
  <w:num w:numId="8" w16cid:durableId="41386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05"/>
    <w:rsid w:val="00025390"/>
    <w:rsid w:val="00207B0A"/>
    <w:rsid w:val="002D253A"/>
    <w:rsid w:val="00360F31"/>
    <w:rsid w:val="00362EB6"/>
    <w:rsid w:val="00363F88"/>
    <w:rsid w:val="003B0141"/>
    <w:rsid w:val="003D2872"/>
    <w:rsid w:val="00420FC2"/>
    <w:rsid w:val="004367D2"/>
    <w:rsid w:val="005D0BC0"/>
    <w:rsid w:val="006848BF"/>
    <w:rsid w:val="006D0301"/>
    <w:rsid w:val="007248AE"/>
    <w:rsid w:val="007F5964"/>
    <w:rsid w:val="008F2EFC"/>
    <w:rsid w:val="00926CAD"/>
    <w:rsid w:val="00AA0684"/>
    <w:rsid w:val="00FA0900"/>
    <w:rsid w:val="00FA0FC4"/>
    <w:rsid w:val="00FC2D05"/>
    <w:rsid w:val="00F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0BD0"/>
  <w15:docId w15:val="{1F1CA92F-9CCF-4A66-83E0-1B02FB07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7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4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Ordre des Avocats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 MOUSSAOUI</dc:creator>
  <cp:keywords/>
  <cp:lastModifiedBy>Marion BELLANGER</cp:lastModifiedBy>
  <cp:revision>5</cp:revision>
  <cp:lastPrinted>2023-01-17T10:07:00Z</cp:lastPrinted>
  <dcterms:created xsi:type="dcterms:W3CDTF">2025-04-25T12:16:00Z</dcterms:created>
  <dcterms:modified xsi:type="dcterms:W3CDTF">2025-07-22T13:32:00Z</dcterms:modified>
</cp:coreProperties>
</file>